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8B" w:rsidRDefault="009B0760" w:rsidP="00C22A55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303943" cy="64617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AP Logo updated July 2016 - No Bor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725" cy="65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EE" w:rsidRDefault="000D40EE" w:rsidP="00830D4F">
      <w:pPr>
        <w:jc w:val="center"/>
        <w:rPr>
          <w:rFonts w:ascii="Times New Roman" w:hAnsi="Times New Roman" w:cs="Times New Roman"/>
          <w:b/>
        </w:rPr>
      </w:pPr>
    </w:p>
    <w:p w:rsidR="00220849" w:rsidRPr="000D40EE" w:rsidRDefault="00220849" w:rsidP="00830D4F">
      <w:pPr>
        <w:jc w:val="center"/>
        <w:rPr>
          <w:rFonts w:ascii="Times New Roman" w:hAnsi="Times New Roman" w:cs="Times New Roman"/>
        </w:rPr>
      </w:pPr>
      <w:r w:rsidRPr="000D40EE">
        <w:rPr>
          <w:rFonts w:ascii="Times New Roman" w:hAnsi="Times New Roman" w:cs="Times New Roman"/>
          <w:b/>
        </w:rPr>
        <w:t>W</w:t>
      </w:r>
      <w:r w:rsidR="00B83209" w:rsidRPr="000D40EE">
        <w:rPr>
          <w:rFonts w:ascii="Times New Roman" w:hAnsi="Times New Roman" w:cs="Times New Roman"/>
          <w:b/>
        </w:rPr>
        <w:t>RAP</w:t>
      </w:r>
      <w:r w:rsidRPr="000D40EE">
        <w:rPr>
          <w:rFonts w:ascii="Times New Roman" w:hAnsi="Times New Roman" w:cs="Times New Roman"/>
          <w:b/>
        </w:rPr>
        <w:t xml:space="preserve"> </w:t>
      </w:r>
      <w:r w:rsidR="000D40EE" w:rsidRPr="000D40EE">
        <w:rPr>
          <w:rFonts w:ascii="Times New Roman" w:hAnsi="Times New Roman" w:cs="Times New Roman"/>
          <w:b/>
        </w:rPr>
        <w:t>Regional Haze Workplan Completion and Results Meeting series</w:t>
      </w:r>
    </w:p>
    <w:p w:rsidR="00220849" w:rsidRPr="000D40EE" w:rsidRDefault="000D40EE" w:rsidP="00830D4F">
      <w:pPr>
        <w:jc w:val="center"/>
        <w:rPr>
          <w:rFonts w:ascii="Times New Roman" w:hAnsi="Times New Roman" w:cs="Times New Roman"/>
        </w:rPr>
      </w:pPr>
      <w:r w:rsidRPr="000D40EE">
        <w:rPr>
          <w:rFonts w:ascii="Times New Roman" w:hAnsi="Times New Roman" w:cs="Times New Roman"/>
        </w:rPr>
        <w:t xml:space="preserve">May 19 and 20, </w:t>
      </w:r>
      <w:r w:rsidR="00220849" w:rsidRPr="000D40EE">
        <w:rPr>
          <w:rFonts w:ascii="Times New Roman" w:hAnsi="Times New Roman" w:cs="Times New Roman"/>
        </w:rPr>
        <w:t>20</w:t>
      </w:r>
      <w:r w:rsidR="00B96595" w:rsidRPr="000D40EE">
        <w:rPr>
          <w:rFonts w:ascii="Times New Roman" w:hAnsi="Times New Roman" w:cs="Times New Roman"/>
        </w:rPr>
        <w:t>20</w:t>
      </w:r>
      <w:r w:rsidR="00FD3274" w:rsidRPr="000D40EE">
        <w:rPr>
          <w:rFonts w:ascii="Times New Roman" w:hAnsi="Times New Roman" w:cs="Times New Roman"/>
        </w:rPr>
        <w:t xml:space="preserve"> (</w:t>
      </w:r>
      <w:r w:rsidRPr="000D40EE">
        <w:rPr>
          <w:rFonts w:ascii="Times New Roman" w:hAnsi="Times New Roman" w:cs="Times New Roman"/>
          <w:i/>
        </w:rPr>
        <w:t>April 29</w:t>
      </w:r>
      <w:r w:rsidRPr="000D40EE">
        <w:rPr>
          <w:rFonts w:ascii="Times New Roman" w:hAnsi="Times New Roman" w:cs="Times New Roman"/>
          <w:i/>
          <w:vertAlign w:val="superscript"/>
        </w:rPr>
        <w:t>th</w:t>
      </w:r>
      <w:r w:rsidRPr="000D40EE">
        <w:rPr>
          <w:rFonts w:ascii="Times New Roman" w:hAnsi="Times New Roman" w:cs="Times New Roman"/>
          <w:i/>
        </w:rPr>
        <w:t xml:space="preserve"> </w:t>
      </w:r>
      <w:r w:rsidR="00FD3274" w:rsidRPr="000D40EE">
        <w:rPr>
          <w:rFonts w:ascii="Times New Roman" w:hAnsi="Times New Roman" w:cs="Times New Roman"/>
          <w:i/>
        </w:rPr>
        <w:t>draft</w:t>
      </w:r>
      <w:r w:rsidR="00FD3274" w:rsidRPr="000D40EE">
        <w:rPr>
          <w:rFonts w:ascii="Times New Roman" w:hAnsi="Times New Roman" w:cs="Times New Roman"/>
        </w:rPr>
        <w:t>)</w:t>
      </w:r>
    </w:p>
    <w:p w:rsidR="00DC2460" w:rsidRPr="000D40EE" w:rsidRDefault="00DC2460" w:rsidP="0042382B">
      <w:pPr>
        <w:jc w:val="center"/>
        <w:rPr>
          <w:rFonts w:ascii="Times New Roman" w:hAnsi="Times New Roman" w:cs="Times New Roman"/>
        </w:rPr>
      </w:pPr>
    </w:p>
    <w:p w:rsidR="000B6587" w:rsidRPr="000D40EE" w:rsidRDefault="000B6587" w:rsidP="00B11F15">
      <w:pPr>
        <w:rPr>
          <w:rFonts w:ascii="Times New Roman" w:hAnsi="Times New Roman" w:cs="Times New Roman"/>
        </w:rPr>
      </w:pPr>
    </w:p>
    <w:p w:rsidR="0028508E" w:rsidRPr="000D40EE" w:rsidRDefault="00B83209" w:rsidP="00B96595">
      <w:pPr>
        <w:rPr>
          <w:rFonts w:ascii="Times New Roman" w:hAnsi="Times New Roman" w:cs="Times New Roman"/>
        </w:rPr>
      </w:pPr>
      <w:r w:rsidRPr="000D40EE">
        <w:rPr>
          <w:rFonts w:ascii="Times New Roman" w:hAnsi="Times New Roman" w:cs="Times New Roman"/>
        </w:rPr>
        <w:t>Th</w:t>
      </w:r>
      <w:r w:rsidR="000D40EE" w:rsidRPr="000D40EE">
        <w:rPr>
          <w:rFonts w:ascii="Times New Roman" w:hAnsi="Times New Roman" w:cs="Times New Roman"/>
        </w:rPr>
        <w:t>is seri</w:t>
      </w:r>
      <w:r w:rsidRPr="000D40EE">
        <w:rPr>
          <w:rFonts w:ascii="Times New Roman" w:hAnsi="Times New Roman" w:cs="Times New Roman"/>
        </w:rPr>
        <w:t>e</w:t>
      </w:r>
      <w:r w:rsidR="000D40EE" w:rsidRPr="000D40EE">
        <w:rPr>
          <w:rFonts w:ascii="Times New Roman" w:hAnsi="Times New Roman" w:cs="Times New Roman"/>
        </w:rPr>
        <w:t>s of 3 virtual remote access meetings are to present tools and data prepared through the WRAP Workplan effort.  This and subsequent meetings (#2 on June 17-18 and #3 on July 22-23) will run from 100 to about 400 PM MDT.</w:t>
      </w:r>
      <w:r w:rsidR="007C0472" w:rsidRPr="000D40EE">
        <w:rPr>
          <w:rFonts w:ascii="Times New Roman" w:hAnsi="Times New Roman" w:cs="Times New Roman"/>
        </w:rPr>
        <w:t xml:space="preserve"> </w:t>
      </w:r>
      <w:r w:rsidR="00DB0C68" w:rsidRPr="000D40EE">
        <w:rPr>
          <w:rFonts w:ascii="Times New Roman" w:hAnsi="Times New Roman" w:cs="Times New Roman"/>
        </w:rPr>
        <w:t xml:space="preserve"> </w:t>
      </w:r>
      <w:r w:rsidR="000D40EE" w:rsidRPr="000D40EE">
        <w:rPr>
          <w:rFonts w:ascii="Times New Roman" w:hAnsi="Times New Roman" w:cs="Times New Roman"/>
        </w:rPr>
        <w:t>They will be recorded.</w:t>
      </w:r>
    </w:p>
    <w:p w:rsidR="00891133" w:rsidRPr="000D40EE" w:rsidRDefault="00891133" w:rsidP="00DB0C68">
      <w:pPr>
        <w:pStyle w:val="Default"/>
      </w:pPr>
    </w:p>
    <w:p w:rsidR="00220849" w:rsidRPr="000D40EE" w:rsidRDefault="00220849" w:rsidP="00220849">
      <w:pPr>
        <w:jc w:val="center"/>
        <w:rPr>
          <w:rFonts w:ascii="Times New Roman" w:hAnsi="Times New Roman" w:cs="Times New Roman"/>
          <w:b/>
        </w:rPr>
      </w:pPr>
      <w:r w:rsidRPr="000D40EE">
        <w:rPr>
          <w:rFonts w:ascii="Times New Roman" w:hAnsi="Times New Roman" w:cs="Times New Roman"/>
          <w:b/>
        </w:rPr>
        <w:t>Meeting Agenda</w:t>
      </w:r>
    </w:p>
    <w:p w:rsidR="00DC2460" w:rsidRPr="000D40EE" w:rsidRDefault="00DC2460" w:rsidP="00DC2460">
      <w:pPr>
        <w:jc w:val="center"/>
        <w:rPr>
          <w:rFonts w:ascii="Times New Roman" w:hAnsi="Times New Roman" w:cs="Times New Roman"/>
          <w:i/>
        </w:rPr>
      </w:pPr>
      <w:r w:rsidRPr="000D40EE">
        <w:rPr>
          <w:rFonts w:ascii="Times New Roman" w:hAnsi="Times New Roman" w:cs="Times New Roman"/>
          <w:i/>
        </w:rPr>
        <w:t>Call-in number</w:t>
      </w:r>
      <w:r w:rsidR="000D40EE" w:rsidRPr="000D40EE">
        <w:rPr>
          <w:rFonts w:ascii="Times New Roman" w:hAnsi="Times New Roman" w:cs="Times New Roman"/>
          <w:i/>
        </w:rPr>
        <w:t xml:space="preserve"> and </w:t>
      </w:r>
      <w:r w:rsidRPr="000D40EE">
        <w:rPr>
          <w:rFonts w:ascii="Times New Roman" w:hAnsi="Times New Roman" w:cs="Times New Roman"/>
          <w:i/>
        </w:rPr>
        <w:t>WebEx link to be added</w:t>
      </w:r>
    </w:p>
    <w:p w:rsidR="00C22A55" w:rsidRPr="000D40EE" w:rsidRDefault="00DC2460" w:rsidP="00DC2460">
      <w:pPr>
        <w:jc w:val="center"/>
        <w:rPr>
          <w:rFonts w:ascii="Times New Roman" w:hAnsi="Times New Roman" w:cs="Times New Roman"/>
        </w:rPr>
      </w:pPr>
      <w:r w:rsidRPr="000D40EE">
        <w:rPr>
          <w:rFonts w:ascii="Times New Roman" w:hAnsi="Times New Roman" w:cs="Times New Roman"/>
        </w:rPr>
        <w:t xml:space="preserve">All agenda times are </w:t>
      </w:r>
      <w:r w:rsidR="00B96595" w:rsidRPr="000D40EE">
        <w:rPr>
          <w:rFonts w:ascii="Times New Roman" w:hAnsi="Times New Roman" w:cs="Times New Roman"/>
        </w:rPr>
        <w:t xml:space="preserve">Mountain </w:t>
      </w:r>
      <w:r w:rsidRPr="000D40EE">
        <w:rPr>
          <w:rFonts w:ascii="Times New Roman" w:hAnsi="Times New Roman" w:cs="Times New Roman"/>
        </w:rPr>
        <w:t xml:space="preserve">Daylight Time </w:t>
      </w:r>
    </w:p>
    <w:p w:rsidR="000D40EE" w:rsidRPr="000D40EE" w:rsidRDefault="000D40EE" w:rsidP="00DC2460">
      <w:pPr>
        <w:jc w:val="center"/>
        <w:rPr>
          <w:rFonts w:ascii="Times New Roman" w:hAnsi="Times New Roman" w:cs="Times New Roman"/>
        </w:rPr>
      </w:pPr>
    </w:p>
    <w:p w:rsidR="000D40EE" w:rsidRPr="000D40EE" w:rsidRDefault="000D40EE" w:rsidP="000D40EE">
      <w:pPr>
        <w:pStyle w:val="xmsonormal"/>
      </w:pPr>
      <w:r w:rsidRPr="000D40EE">
        <w:t xml:space="preserve">May 19-20 Regional Haze results #1 – </w:t>
      </w:r>
      <w:r w:rsidRPr="000D40EE">
        <w:t xml:space="preserve">virtual </w:t>
      </w:r>
      <w:r w:rsidRPr="000D40EE">
        <w:t>short format 3ish hours remote access, using the TSS - the 19</w:t>
      </w:r>
      <w:r w:rsidRPr="000D40EE">
        <w:rPr>
          <w:vertAlign w:val="superscript"/>
        </w:rPr>
        <w:t>th</w:t>
      </w:r>
      <w:r w:rsidRPr="000D40EE">
        <w:t xml:space="preserve"> focused on monitoring and the 20</w:t>
      </w:r>
      <w:r w:rsidRPr="000D40EE">
        <w:rPr>
          <w:vertAlign w:val="superscript"/>
        </w:rPr>
        <w:t xml:space="preserve">th </w:t>
      </w:r>
      <w:r w:rsidRPr="000D40EE">
        <w:t>on emissions data with PAC1 modeling results.</w:t>
      </w:r>
    </w:p>
    <w:p w:rsidR="000D40EE" w:rsidRPr="000D40EE" w:rsidRDefault="000D40EE" w:rsidP="000D40EE">
      <w:pPr>
        <w:pStyle w:val="xmsonormal"/>
      </w:pPr>
      <w:r w:rsidRPr="000D40EE">
        <w:t> </w:t>
      </w:r>
    </w:p>
    <w:p w:rsidR="000D40EE" w:rsidRPr="000D40EE" w:rsidRDefault="000D40EE" w:rsidP="000D40EE">
      <w:pPr>
        <w:pStyle w:val="xmsonormal"/>
      </w:pPr>
      <w:r w:rsidRPr="000D40EE">
        <w:t>June 17-18 Regional H</w:t>
      </w:r>
      <w:r w:rsidRPr="000D40EE">
        <w:t>aze results #2 – same 3ish hour</w:t>
      </w:r>
      <w:r w:rsidRPr="000D40EE">
        <w:t xml:space="preserve"> format, using the TSS and reviewing interpretation methods for modeling results – the 17</w:t>
      </w:r>
      <w:r w:rsidRPr="000D40EE">
        <w:rPr>
          <w:vertAlign w:val="superscript"/>
        </w:rPr>
        <w:t>th</w:t>
      </w:r>
      <w:r w:rsidRPr="000D40EE">
        <w:t xml:space="preserve"> focused on projections to 2028 and the 18th on using source apportionment/ sensitivity/WEP-AOI results</w:t>
      </w:r>
    </w:p>
    <w:p w:rsidR="000D40EE" w:rsidRPr="000D40EE" w:rsidRDefault="000D40EE" w:rsidP="000D40EE">
      <w:pPr>
        <w:pStyle w:val="xmsonormal"/>
      </w:pPr>
      <w:r w:rsidRPr="000D40EE">
        <w:t> </w:t>
      </w:r>
      <w:bookmarkStart w:id="0" w:name="_GoBack"/>
      <w:bookmarkEnd w:id="0"/>
    </w:p>
    <w:p w:rsidR="000D40EE" w:rsidRPr="000D40EE" w:rsidRDefault="000D40EE" w:rsidP="000D40EE">
      <w:pPr>
        <w:pStyle w:val="xmsonormal"/>
      </w:pPr>
      <w:r w:rsidRPr="000D40EE">
        <w:t xml:space="preserve">July 22-23 Regional Haze results #3 – same 3ish hours format, using case studies by states for control analysis evaluation and “checking off” the regional work product deliverables for states to use/reference in Regional Haze SIPs.  </w:t>
      </w:r>
    </w:p>
    <w:p w:rsidR="000D40EE" w:rsidRPr="000D40EE" w:rsidRDefault="000D40EE" w:rsidP="000D40EE">
      <w:pPr>
        <w:pStyle w:val="xmsonormal"/>
      </w:pPr>
    </w:p>
    <w:p w:rsidR="000D40EE" w:rsidRPr="000D40EE" w:rsidRDefault="000D40EE" w:rsidP="000D40EE">
      <w:pPr>
        <w:pStyle w:val="xmsonormal"/>
      </w:pPr>
      <w:r w:rsidRPr="000D40EE">
        <w:t>This would be the end o</w:t>
      </w:r>
      <w:r w:rsidRPr="000D40EE">
        <w:t>f regional analysis except for PAC2 results in August and any subsequent modeling to be completed in 2021.</w:t>
      </w:r>
    </w:p>
    <w:p w:rsidR="000D40EE" w:rsidRPr="000D40EE" w:rsidRDefault="000D40EE" w:rsidP="000D40EE">
      <w:pPr>
        <w:rPr>
          <w:rFonts w:ascii="Times New Roman" w:hAnsi="Times New Roman" w:cs="Times New Roman"/>
        </w:rPr>
      </w:pPr>
    </w:p>
    <w:p w:rsidR="0028508E" w:rsidRPr="000D40EE" w:rsidRDefault="0028508E" w:rsidP="00220849">
      <w:pPr>
        <w:rPr>
          <w:rFonts w:ascii="Times New Roman" w:hAnsi="Times New Roman" w:cs="Times New Roman"/>
          <w:u w:val="single"/>
        </w:rPr>
      </w:pPr>
    </w:p>
    <w:sectPr w:rsidR="0028508E" w:rsidRPr="000D40EE" w:rsidSect="0096566C">
      <w:pgSz w:w="12240" w:h="15840"/>
      <w:pgMar w:top="540" w:right="63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5FC"/>
    <w:multiLevelType w:val="hybridMultilevel"/>
    <w:tmpl w:val="198EA1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121DBC"/>
    <w:multiLevelType w:val="hybridMultilevel"/>
    <w:tmpl w:val="FD4CF4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90627E"/>
    <w:multiLevelType w:val="hybridMultilevel"/>
    <w:tmpl w:val="699AD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A56C5D"/>
    <w:multiLevelType w:val="hybridMultilevel"/>
    <w:tmpl w:val="17D6E0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C93E9E"/>
    <w:multiLevelType w:val="hybridMultilevel"/>
    <w:tmpl w:val="7D0E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5742"/>
    <w:multiLevelType w:val="hybridMultilevel"/>
    <w:tmpl w:val="810C3CC4"/>
    <w:lvl w:ilvl="0" w:tplc="1B5E5C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21105"/>
    <w:multiLevelType w:val="hybridMultilevel"/>
    <w:tmpl w:val="50EA92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E4F01FC"/>
    <w:multiLevelType w:val="hybridMultilevel"/>
    <w:tmpl w:val="04C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24511"/>
    <w:multiLevelType w:val="hybridMultilevel"/>
    <w:tmpl w:val="BBAEA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E5547"/>
    <w:multiLevelType w:val="hybridMultilevel"/>
    <w:tmpl w:val="7A2A44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E417E1"/>
    <w:multiLevelType w:val="hybridMultilevel"/>
    <w:tmpl w:val="9E56EF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6B2CA8"/>
    <w:multiLevelType w:val="hybridMultilevel"/>
    <w:tmpl w:val="C23894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E6574C5"/>
    <w:multiLevelType w:val="hybridMultilevel"/>
    <w:tmpl w:val="10AA9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B2D3E"/>
    <w:multiLevelType w:val="hybridMultilevel"/>
    <w:tmpl w:val="A28A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9240D"/>
    <w:multiLevelType w:val="hybridMultilevel"/>
    <w:tmpl w:val="10AA9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814B4"/>
    <w:multiLevelType w:val="hybridMultilevel"/>
    <w:tmpl w:val="E0D4A3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2C1FAC"/>
    <w:multiLevelType w:val="hybridMultilevel"/>
    <w:tmpl w:val="67E2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24431"/>
    <w:multiLevelType w:val="hybridMultilevel"/>
    <w:tmpl w:val="AD3A069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 w15:restartNumberingAfterBreak="0">
    <w:nsid w:val="52A30A5F"/>
    <w:multiLevelType w:val="hybridMultilevel"/>
    <w:tmpl w:val="087A7F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88C1FAB"/>
    <w:multiLevelType w:val="hybridMultilevel"/>
    <w:tmpl w:val="15BAD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425F71"/>
    <w:multiLevelType w:val="hybridMultilevel"/>
    <w:tmpl w:val="68805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D02079D"/>
    <w:multiLevelType w:val="hybridMultilevel"/>
    <w:tmpl w:val="9CFE62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21"/>
  </w:num>
  <w:num w:numId="5">
    <w:abstractNumId w:val="3"/>
  </w:num>
  <w:num w:numId="6">
    <w:abstractNumId w:val="0"/>
  </w:num>
  <w:num w:numId="7">
    <w:abstractNumId w:val="19"/>
  </w:num>
  <w:num w:numId="8">
    <w:abstractNumId w:val="18"/>
  </w:num>
  <w:num w:numId="9">
    <w:abstractNumId w:val="2"/>
  </w:num>
  <w:num w:numId="10">
    <w:abstractNumId w:val="9"/>
  </w:num>
  <w:num w:numId="11">
    <w:abstractNumId w:val="17"/>
  </w:num>
  <w:num w:numId="12">
    <w:abstractNumId w:val="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20"/>
  </w:num>
  <w:num w:numId="17">
    <w:abstractNumId w:val="5"/>
  </w:num>
  <w:num w:numId="18">
    <w:abstractNumId w:val="4"/>
  </w:num>
  <w:num w:numId="19">
    <w:abstractNumId w:val="8"/>
  </w:num>
  <w:num w:numId="20">
    <w:abstractNumId w:val="13"/>
  </w:num>
  <w:num w:numId="21">
    <w:abstractNumId w:val="11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49"/>
    <w:rsid w:val="00003A60"/>
    <w:rsid w:val="0007413E"/>
    <w:rsid w:val="000B6587"/>
    <w:rsid w:val="000D40EE"/>
    <w:rsid w:val="0010732F"/>
    <w:rsid w:val="00180190"/>
    <w:rsid w:val="001F01E4"/>
    <w:rsid w:val="00220849"/>
    <w:rsid w:val="0028508E"/>
    <w:rsid w:val="002F38AA"/>
    <w:rsid w:val="00303B79"/>
    <w:rsid w:val="00311AA2"/>
    <w:rsid w:val="0034529A"/>
    <w:rsid w:val="003B1C94"/>
    <w:rsid w:val="0042382B"/>
    <w:rsid w:val="004C5D67"/>
    <w:rsid w:val="00505EF8"/>
    <w:rsid w:val="00507D16"/>
    <w:rsid w:val="00592D52"/>
    <w:rsid w:val="005943D3"/>
    <w:rsid w:val="0060359F"/>
    <w:rsid w:val="00647C19"/>
    <w:rsid w:val="0066064D"/>
    <w:rsid w:val="006C6C03"/>
    <w:rsid w:val="00706128"/>
    <w:rsid w:val="00795ABA"/>
    <w:rsid w:val="007A4261"/>
    <w:rsid w:val="007B1637"/>
    <w:rsid w:val="007C0472"/>
    <w:rsid w:val="007E68F9"/>
    <w:rsid w:val="00830D4F"/>
    <w:rsid w:val="0084552E"/>
    <w:rsid w:val="00891133"/>
    <w:rsid w:val="008B7979"/>
    <w:rsid w:val="008F5F11"/>
    <w:rsid w:val="00916DBD"/>
    <w:rsid w:val="00927197"/>
    <w:rsid w:val="00955FE7"/>
    <w:rsid w:val="0096566C"/>
    <w:rsid w:val="009B0760"/>
    <w:rsid w:val="009B3AF8"/>
    <w:rsid w:val="009F5CCB"/>
    <w:rsid w:val="00A02983"/>
    <w:rsid w:val="00A13F77"/>
    <w:rsid w:val="00A93CF3"/>
    <w:rsid w:val="00AA50A6"/>
    <w:rsid w:val="00AC15C3"/>
    <w:rsid w:val="00B11F15"/>
    <w:rsid w:val="00B213BE"/>
    <w:rsid w:val="00B24ACC"/>
    <w:rsid w:val="00B277A4"/>
    <w:rsid w:val="00B83209"/>
    <w:rsid w:val="00B96595"/>
    <w:rsid w:val="00BA51C1"/>
    <w:rsid w:val="00BC3A0C"/>
    <w:rsid w:val="00BF7430"/>
    <w:rsid w:val="00C168F7"/>
    <w:rsid w:val="00C22A55"/>
    <w:rsid w:val="00C46CB4"/>
    <w:rsid w:val="00C77A34"/>
    <w:rsid w:val="00C87707"/>
    <w:rsid w:val="00CE1DA5"/>
    <w:rsid w:val="00D76969"/>
    <w:rsid w:val="00DB0C68"/>
    <w:rsid w:val="00DC211E"/>
    <w:rsid w:val="00DC2460"/>
    <w:rsid w:val="00DE1D3D"/>
    <w:rsid w:val="00DE6B8B"/>
    <w:rsid w:val="00E0145D"/>
    <w:rsid w:val="00E212C6"/>
    <w:rsid w:val="00E30342"/>
    <w:rsid w:val="00E72312"/>
    <w:rsid w:val="00E76B62"/>
    <w:rsid w:val="00EB0745"/>
    <w:rsid w:val="00F7596D"/>
    <w:rsid w:val="00FD3274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395B8"/>
  <w15:docId w15:val="{AD514C75-757E-49BD-8F2C-9AB5EBE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4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849"/>
    <w:pPr>
      <w:ind w:left="720"/>
      <w:contextualSpacing/>
    </w:pPr>
  </w:style>
  <w:style w:type="table" w:styleId="TableGrid">
    <w:name w:val="Table Grid"/>
    <w:basedOn w:val="TableNormal"/>
    <w:uiPriority w:val="59"/>
    <w:rsid w:val="0022084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3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2C6"/>
    <w:rPr>
      <w:color w:val="800080" w:themeColor="followedHyperlink"/>
      <w:u w:val="single"/>
    </w:rPr>
  </w:style>
  <w:style w:type="paragraph" w:customStyle="1" w:styleId="Default">
    <w:name w:val="Default"/>
    <w:rsid w:val="00DB0C68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0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64D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64D"/>
    <w:rPr>
      <w:rFonts w:ascii="Calibri" w:eastAsiaTheme="minorHAnsi" w:hAnsi="Calibri" w:cs="Calibri"/>
      <w:sz w:val="20"/>
      <w:szCs w:val="20"/>
    </w:rPr>
  </w:style>
  <w:style w:type="paragraph" w:customStyle="1" w:styleId="xmsonormal">
    <w:name w:val="x_msonormal"/>
    <w:basedOn w:val="Normal"/>
    <w:rsid w:val="000D40EE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WESTAR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Lebens</dc:creator>
  <cp:lastModifiedBy>TMoore</cp:lastModifiedBy>
  <cp:revision>2</cp:revision>
  <cp:lastPrinted>2016-07-22T15:34:00Z</cp:lastPrinted>
  <dcterms:created xsi:type="dcterms:W3CDTF">2020-04-29T20:00:00Z</dcterms:created>
  <dcterms:modified xsi:type="dcterms:W3CDTF">2020-04-29T20:00:00Z</dcterms:modified>
</cp:coreProperties>
</file>